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F59E7" w14:textId="77777777" w:rsidR="00955714" w:rsidRPr="00955714" w:rsidRDefault="00955714" w:rsidP="00955714">
      <w:pPr>
        <w:rPr>
          <w:rFonts w:ascii="Times New Roman" w:hAnsi="Times New Roman" w:cs="Times New Roman"/>
        </w:rPr>
      </w:pPr>
      <w:r w:rsidRPr="00955714">
        <w:rPr>
          <w:rFonts w:ascii="Times New Roman" w:hAnsi="Times New Roman" w:cs="Times New Roman"/>
        </w:rPr>
        <w:t>Members of the BCBA:</w:t>
      </w:r>
    </w:p>
    <w:p w14:paraId="6638C064" w14:textId="4DB7C6AC" w:rsidR="00955714" w:rsidRPr="00955714" w:rsidRDefault="00955714" w:rsidP="00955714">
      <w:pPr>
        <w:rPr>
          <w:rFonts w:ascii="Times New Roman" w:hAnsi="Times New Roman" w:cs="Times New Roman"/>
        </w:rPr>
      </w:pPr>
      <w:r w:rsidRPr="00955714">
        <w:rPr>
          <w:rFonts w:ascii="Times New Roman" w:hAnsi="Times New Roman" w:cs="Times New Roman"/>
        </w:rPr>
        <w:t xml:space="preserve">Nominations are being accepted for </w:t>
      </w:r>
      <w:proofErr w:type="gramStart"/>
      <w:r w:rsidRPr="00955714">
        <w:rPr>
          <w:rFonts w:ascii="Times New Roman" w:hAnsi="Times New Roman" w:cs="Times New Roman"/>
        </w:rPr>
        <w:t>all of</w:t>
      </w:r>
      <w:proofErr w:type="gramEnd"/>
      <w:r w:rsidRPr="00955714">
        <w:rPr>
          <w:rFonts w:ascii="Times New Roman" w:hAnsi="Times New Roman" w:cs="Times New Roman"/>
        </w:rPr>
        <w:t xml:space="preserve"> the BCBA’s and BCBF’s Annual Awards.  To submit a BCBA member (or community member in the case of the William H. Eastburn, III Award and Foundation Award), simply submit a short write-up outlining your nomination no</w:t>
      </w:r>
      <w:r w:rsidR="007B5668">
        <w:rPr>
          <w:rFonts w:ascii="Times New Roman" w:hAnsi="Times New Roman" w:cs="Times New Roman"/>
        </w:rPr>
        <w:t xml:space="preserve"> </w:t>
      </w:r>
      <w:r w:rsidRPr="00955714">
        <w:rPr>
          <w:rFonts w:ascii="Times New Roman" w:hAnsi="Times New Roman" w:cs="Times New Roman"/>
        </w:rPr>
        <w:t>later than November</w:t>
      </w:r>
      <w:r w:rsidR="00B92989">
        <w:rPr>
          <w:rFonts w:ascii="Times New Roman" w:hAnsi="Times New Roman" w:cs="Times New Roman"/>
        </w:rPr>
        <w:t xml:space="preserve"> 6, 2026</w:t>
      </w:r>
      <w:r w:rsidR="00E634C9" w:rsidRPr="00955714">
        <w:rPr>
          <w:rFonts w:ascii="Times New Roman" w:hAnsi="Times New Roman" w:cs="Times New Roman"/>
        </w:rPr>
        <w:t xml:space="preserve"> </w:t>
      </w:r>
      <w:r w:rsidRPr="00955714">
        <w:rPr>
          <w:rFonts w:ascii="Times New Roman" w:hAnsi="Times New Roman" w:cs="Times New Roman"/>
        </w:rPr>
        <w:t xml:space="preserve">[Email – </w:t>
      </w:r>
      <w:hyperlink r:id="rId8" w:history="1">
        <w:r w:rsidRPr="002D382B">
          <w:rPr>
            <w:rStyle w:val="Hyperlink"/>
            <w:rFonts w:ascii="Times New Roman" w:hAnsi="Times New Roman" w:cs="Times New Roman"/>
          </w:rPr>
          <w:t>heather.cevasco@bucksbar.org</w:t>
        </w:r>
      </w:hyperlink>
      <w:r w:rsidRPr="00955714">
        <w:rPr>
          <w:rFonts w:ascii="Times New Roman" w:hAnsi="Times New Roman" w:cs="Times New Roman"/>
        </w:rPr>
        <w:t xml:space="preserve"> or Mail – 135 E. State Street, Doylestown, PA 18901]</w:t>
      </w:r>
    </w:p>
    <w:p w14:paraId="2A39B57D" w14:textId="77777777" w:rsidR="00955714" w:rsidRPr="00955714" w:rsidRDefault="00955714" w:rsidP="00955714">
      <w:pPr>
        <w:rPr>
          <w:rFonts w:ascii="Times New Roman" w:hAnsi="Times New Roman" w:cs="Times New Roman"/>
        </w:rPr>
      </w:pPr>
    </w:p>
    <w:p w14:paraId="02F44B3D" w14:textId="77777777" w:rsidR="00955714" w:rsidRPr="00955714" w:rsidRDefault="00955714" w:rsidP="00955714">
      <w:pPr>
        <w:rPr>
          <w:rFonts w:ascii="Times New Roman" w:hAnsi="Times New Roman" w:cs="Times New Roman"/>
        </w:rPr>
      </w:pPr>
      <w:r w:rsidRPr="00955714">
        <w:rPr>
          <w:rFonts w:ascii="Times New Roman" w:hAnsi="Times New Roman" w:cs="Times New Roman"/>
        </w:rPr>
        <w:t>There are five annual awards:</w:t>
      </w:r>
    </w:p>
    <w:p w14:paraId="70F719EE" w14:textId="77777777" w:rsidR="00955714" w:rsidRPr="00955714" w:rsidRDefault="00955714" w:rsidP="00955714">
      <w:pPr>
        <w:ind w:left="720"/>
        <w:rPr>
          <w:rFonts w:ascii="Times New Roman" w:hAnsi="Times New Roman" w:cs="Times New Roman"/>
        </w:rPr>
      </w:pPr>
      <w:r w:rsidRPr="00955714">
        <w:rPr>
          <w:rFonts w:ascii="Times New Roman" w:hAnsi="Times New Roman" w:cs="Times New Roman"/>
        </w:rPr>
        <w:t>-The Mark E. Goldberg Award</w:t>
      </w:r>
    </w:p>
    <w:p w14:paraId="52AAB733" w14:textId="77777777" w:rsidR="00955714" w:rsidRPr="00955714" w:rsidRDefault="00955714" w:rsidP="00955714">
      <w:pPr>
        <w:ind w:left="720"/>
        <w:rPr>
          <w:rFonts w:ascii="Times New Roman" w:hAnsi="Times New Roman" w:cs="Times New Roman"/>
        </w:rPr>
      </w:pPr>
      <w:r w:rsidRPr="00955714">
        <w:rPr>
          <w:rFonts w:ascii="Times New Roman" w:hAnsi="Times New Roman" w:cs="Times New Roman"/>
        </w:rPr>
        <w:t>-The William H. Eastburn, III Award</w:t>
      </w:r>
    </w:p>
    <w:p w14:paraId="7A42F41E" w14:textId="77777777" w:rsidR="00955714" w:rsidRPr="00955714" w:rsidRDefault="00955714" w:rsidP="00955714">
      <w:pPr>
        <w:ind w:left="720"/>
        <w:rPr>
          <w:rFonts w:ascii="Times New Roman" w:hAnsi="Times New Roman" w:cs="Times New Roman"/>
        </w:rPr>
      </w:pPr>
      <w:r w:rsidRPr="00955714">
        <w:rPr>
          <w:rFonts w:ascii="Times New Roman" w:hAnsi="Times New Roman" w:cs="Times New Roman"/>
        </w:rPr>
        <w:t>-The Arthur B. Walsh, Jr. Pro Bono Publico Award</w:t>
      </w:r>
    </w:p>
    <w:p w14:paraId="759C25DF" w14:textId="77777777" w:rsidR="00955714" w:rsidRPr="00955714" w:rsidRDefault="00955714" w:rsidP="00955714">
      <w:pPr>
        <w:ind w:left="720"/>
        <w:rPr>
          <w:rFonts w:ascii="Times New Roman" w:hAnsi="Times New Roman" w:cs="Times New Roman"/>
        </w:rPr>
      </w:pPr>
      <w:r w:rsidRPr="00955714">
        <w:rPr>
          <w:rFonts w:ascii="Times New Roman" w:hAnsi="Times New Roman" w:cs="Times New Roman"/>
        </w:rPr>
        <w:t>-The Harriet Mims Award</w:t>
      </w:r>
    </w:p>
    <w:p w14:paraId="0265C956" w14:textId="77777777" w:rsidR="00955714" w:rsidRPr="00955714" w:rsidRDefault="00955714" w:rsidP="00955714">
      <w:pPr>
        <w:ind w:left="720"/>
        <w:rPr>
          <w:rFonts w:ascii="Times New Roman" w:hAnsi="Times New Roman" w:cs="Times New Roman"/>
        </w:rPr>
      </w:pPr>
      <w:r w:rsidRPr="00955714">
        <w:rPr>
          <w:rFonts w:ascii="Times New Roman" w:hAnsi="Times New Roman" w:cs="Times New Roman"/>
        </w:rPr>
        <w:t>-The Annual Bucks County Bar Foundation Award</w:t>
      </w:r>
    </w:p>
    <w:p w14:paraId="15E99C52" w14:textId="77777777" w:rsidR="00955714" w:rsidRPr="00955714" w:rsidRDefault="00955714" w:rsidP="00955714">
      <w:pPr>
        <w:ind w:left="720"/>
        <w:rPr>
          <w:rFonts w:ascii="Times New Roman" w:hAnsi="Times New Roman" w:cs="Times New Roman"/>
        </w:rPr>
      </w:pPr>
    </w:p>
    <w:p w14:paraId="3E1EB27C" w14:textId="77777777" w:rsidR="00955714" w:rsidRPr="00955714" w:rsidRDefault="00955714" w:rsidP="00955714">
      <w:pPr>
        <w:rPr>
          <w:rFonts w:ascii="Times New Roman" w:hAnsi="Times New Roman" w:cs="Times New Roman"/>
        </w:rPr>
      </w:pPr>
      <w:r w:rsidRPr="00955714">
        <w:rPr>
          <w:rFonts w:ascii="Times New Roman" w:hAnsi="Times New Roman" w:cs="Times New Roman"/>
        </w:rPr>
        <w:t>Criteria for these awards is outlined below.  Please contact us with any questions.</w:t>
      </w:r>
    </w:p>
    <w:p w14:paraId="3AB20E79" w14:textId="77777777" w:rsidR="00955714" w:rsidRPr="00955714" w:rsidRDefault="00955714" w:rsidP="00955714">
      <w:pPr>
        <w:rPr>
          <w:rFonts w:ascii="Times New Roman" w:hAnsi="Times New Roman" w:cs="Times New Roman"/>
          <w:b/>
          <w:bCs/>
          <w:u w:val="single"/>
        </w:rPr>
      </w:pPr>
    </w:p>
    <w:p w14:paraId="5BE2001D" w14:textId="77777777" w:rsidR="00955714" w:rsidRPr="00955714" w:rsidRDefault="00955714" w:rsidP="00955714">
      <w:pPr>
        <w:jc w:val="center"/>
        <w:rPr>
          <w:rFonts w:ascii="Times New Roman" w:hAnsi="Times New Roman" w:cs="Times New Roman"/>
          <w:sz w:val="32"/>
          <w:szCs w:val="32"/>
        </w:rPr>
      </w:pPr>
      <w:r w:rsidRPr="00955714">
        <w:rPr>
          <w:rFonts w:ascii="Times New Roman" w:hAnsi="Times New Roman" w:cs="Times New Roman"/>
          <w:b/>
          <w:bCs/>
          <w:sz w:val="32"/>
          <w:szCs w:val="32"/>
        </w:rPr>
        <w:t>The Mark E. Goldberg Award</w:t>
      </w:r>
    </w:p>
    <w:p w14:paraId="082B2F4E" w14:textId="77777777" w:rsidR="00955714" w:rsidRPr="00955714" w:rsidRDefault="00955714" w:rsidP="00955714">
      <w:pPr>
        <w:rPr>
          <w:rFonts w:ascii="Times New Roman" w:hAnsi="Times New Roman" w:cs="Times New Roman"/>
        </w:rPr>
      </w:pPr>
      <w:r w:rsidRPr="00955714">
        <w:rPr>
          <w:rFonts w:ascii="Times New Roman" w:hAnsi="Times New Roman" w:cs="Times New Roman"/>
        </w:rPr>
        <w:t>The </w:t>
      </w:r>
      <w:r w:rsidRPr="00955714">
        <w:rPr>
          <w:rFonts w:ascii="Times New Roman" w:hAnsi="Times New Roman" w:cs="Times New Roman"/>
          <w:b/>
          <w:bCs/>
        </w:rPr>
        <w:t>Mark E. Goldberg Award </w:t>
      </w:r>
      <w:r w:rsidRPr="00955714">
        <w:rPr>
          <w:rFonts w:ascii="Times New Roman" w:hAnsi="Times New Roman" w:cs="Times New Roman"/>
        </w:rPr>
        <w:t xml:space="preserve">is presented to a </w:t>
      </w:r>
      <w:r w:rsidRPr="00955714">
        <w:rPr>
          <w:rFonts w:ascii="Times New Roman" w:hAnsi="Times New Roman" w:cs="Times New Roman"/>
          <w:u w:val="single"/>
        </w:rPr>
        <w:t>member of the Bucks County Bar Association</w:t>
      </w:r>
      <w:r w:rsidRPr="00955714">
        <w:rPr>
          <w:rFonts w:ascii="Times New Roman" w:hAnsi="Times New Roman" w:cs="Times New Roman"/>
        </w:rPr>
        <w:t xml:space="preserve">, including honorary members, </w:t>
      </w:r>
      <w:r w:rsidRPr="00955714">
        <w:rPr>
          <w:rFonts w:ascii="Times New Roman" w:hAnsi="Times New Roman" w:cs="Times New Roman"/>
          <w:u w:val="single"/>
        </w:rPr>
        <w:t>demonstrating a continuing commitment to community service outside the legal profession</w:t>
      </w:r>
      <w:r w:rsidRPr="00955714">
        <w:rPr>
          <w:rFonts w:ascii="Times New Roman" w:hAnsi="Times New Roman" w:cs="Times New Roman"/>
        </w:rPr>
        <w:t>.</w:t>
      </w:r>
    </w:p>
    <w:p w14:paraId="7BC283D9" w14:textId="77777777" w:rsidR="00955714" w:rsidRPr="00955714" w:rsidRDefault="00955714" w:rsidP="00955714">
      <w:pPr>
        <w:rPr>
          <w:rFonts w:ascii="Times New Roman" w:hAnsi="Times New Roman" w:cs="Times New Roman"/>
        </w:rPr>
      </w:pPr>
      <w:r w:rsidRPr="00955714">
        <w:rPr>
          <w:rFonts w:ascii="Times New Roman" w:hAnsi="Times New Roman" w:cs="Times New Roman"/>
        </w:rPr>
        <w:t>The eligible candidate shall perpetuate personal relationships established with leaders of the religious, academic, recreational and charitable segments of the Bucks County community by:</w:t>
      </w:r>
    </w:p>
    <w:p w14:paraId="704904BB" w14:textId="77777777" w:rsidR="00955714" w:rsidRPr="00955714" w:rsidRDefault="00955714" w:rsidP="00955714">
      <w:pPr>
        <w:numPr>
          <w:ilvl w:val="0"/>
          <w:numId w:val="1"/>
        </w:numPr>
        <w:spacing w:after="160" w:line="252" w:lineRule="auto"/>
        <w:rPr>
          <w:rFonts w:ascii="Times New Roman" w:eastAsia="Times New Roman" w:hAnsi="Times New Roman" w:cs="Times New Roman"/>
        </w:rPr>
      </w:pPr>
      <w:r w:rsidRPr="00955714">
        <w:rPr>
          <w:rFonts w:ascii="Times New Roman" w:eastAsia="Times New Roman" w:hAnsi="Times New Roman" w:cs="Times New Roman"/>
        </w:rPr>
        <w:t>Proven legal competence;</w:t>
      </w:r>
    </w:p>
    <w:p w14:paraId="3C475F2A" w14:textId="77777777" w:rsidR="00955714" w:rsidRPr="00955714" w:rsidRDefault="00955714" w:rsidP="00955714">
      <w:pPr>
        <w:numPr>
          <w:ilvl w:val="0"/>
          <w:numId w:val="1"/>
        </w:numPr>
        <w:spacing w:after="160" w:line="252" w:lineRule="auto"/>
        <w:rPr>
          <w:rFonts w:ascii="Times New Roman" w:eastAsia="Times New Roman" w:hAnsi="Times New Roman" w:cs="Times New Roman"/>
        </w:rPr>
      </w:pPr>
      <w:r w:rsidRPr="00955714">
        <w:rPr>
          <w:rFonts w:ascii="Times New Roman" w:eastAsia="Times New Roman" w:hAnsi="Times New Roman" w:cs="Times New Roman"/>
        </w:rPr>
        <w:t>Honor;</w:t>
      </w:r>
    </w:p>
    <w:p w14:paraId="191A9106" w14:textId="77777777" w:rsidR="00955714" w:rsidRPr="00955714" w:rsidRDefault="00955714" w:rsidP="00955714">
      <w:pPr>
        <w:numPr>
          <w:ilvl w:val="0"/>
          <w:numId w:val="1"/>
        </w:numPr>
        <w:spacing w:after="160" w:line="252" w:lineRule="auto"/>
        <w:rPr>
          <w:rFonts w:ascii="Times New Roman" w:eastAsia="Times New Roman" w:hAnsi="Times New Roman" w:cs="Times New Roman"/>
        </w:rPr>
      </w:pPr>
      <w:r w:rsidRPr="00955714">
        <w:rPr>
          <w:rFonts w:ascii="Times New Roman" w:eastAsia="Times New Roman" w:hAnsi="Times New Roman" w:cs="Times New Roman"/>
        </w:rPr>
        <w:t>Trust;</w:t>
      </w:r>
    </w:p>
    <w:p w14:paraId="2B3A4096" w14:textId="77777777" w:rsidR="00955714" w:rsidRPr="00955714" w:rsidRDefault="00955714" w:rsidP="00955714">
      <w:pPr>
        <w:numPr>
          <w:ilvl w:val="0"/>
          <w:numId w:val="1"/>
        </w:numPr>
        <w:spacing w:after="160" w:line="252" w:lineRule="auto"/>
        <w:rPr>
          <w:rFonts w:ascii="Times New Roman" w:eastAsia="Times New Roman" w:hAnsi="Times New Roman" w:cs="Times New Roman"/>
        </w:rPr>
      </w:pPr>
      <w:r w:rsidRPr="00955714">
        <w:rPr>
          <w:rFonts w:ascii="Times New Roman" w:eastAsia="Times New Roman" w:hAnsi="Times New Roman" w:cs="Times New Roman"/>
        </w:rPr>
        <w:t>Service; and</w:t>
      </w:r>
    </w:p>
    <w:p w14:paraId="74CC972D" w14:textId="77777777" w:rsidR="00955714" w:rsidRPr="00955714" w:rsidRDefault="00955714" w:rsidP="00955714">
      <w:pPr>
        <w:numPr>
          <w:ilvl w:val="0"/>
          <w:numId w:val="1"/>
        </w:numPr>
        <w:spacing w:after="160" w:line="252" w:lineRule="auto"/>
        <w:rPr>
          <w:rFonts w:ascii="Times New Roman" w:eastAsia="Times New Roman" w:hAnsi="Times New Roman" w:cs="Times New Roman"/>
        </w:rPr>
      </w:pPr>
      <w:r w:rsidRPr="00955714">
        <w:rPr>
          <w:rFonts w:ascii="Times New Roman" w:eastAsia="Times New Roman" w:hAnsi="Times New Roman" w:cs="Times New Roman"/>
        </w:rPr>
        <w:t>Respect for the rule of law and the administration of justice.</w:t>
      </w:r>
    </w:p>
    <w:p w14:paraId="67D08DA2" w14:textId="3F3B2910" w:rsidR="00955714" w:rsidRPr="00955714" w:rsidRDefault="00955714" w:rsidP="00955714">
      <w:pPr>
        <w:rPr>
          <w:rFonts w:ascii="Times New Roman" w:hAnsi="Times New Roman" w:cs="Times New Roman"/>
        </w:rPr>
      </w:pPr>
      <w:r w:rsidRPr="00955714">
        <w:rPr>
          <w:rFonts w:ascii="Times New Roman" w:hAnsi="Times New Roman" w:cs="Times New Roman"/>
          <w:b/>
          <w:bCs/>
        </w:rPr>
        <w:t> To nominate someone for this award,</w:t>
      </w:r>
      <w:r w:rsidRPr="00955714">
        <w:rPr>
          <w:rFonts w:ascii="Times New Roman" w:hAnsi="Times New Roman" w:cs="Times New Roman"/>
        </w:rPr>
        <w:t> please</w:t>
      </w:r>
      <w:r>
        <w:rPr>
          <w:rFonts w:ascii="Times New Roman" w:hAnsi="Times New Roman" w:cs="Times New Roman"/>
        </w:rPr>
        <w:t xml:space="preserve"> email or</w:t>
      </w:r>
      <w:r w:rsidRPr="00955714">
        <w:rPr>
          <w:rFonts w:ascii="Times New Roman" w:hAnsi="Times New Roman" w:cs="Times New Roman"/>
        </w:rPr>
        <w:t xml:space="preserve"> send a letter outlining your reasons for nominating this person </w:t>
      </w:r>
      <w:proofErr w:type="gramStart"/>
      <w:r w:rsidRPr="00955714">
        <w:rPr>
          <w:rFonts w:ascii="Times New Roman" w:hAnsi="Times New Roman" w:cs="Times New Roman"/>
        </w:rPr>
        <w:t>to</w:t>
      </w:r>
      <w:proofErr w:type="gramEnd"/>
      <w:r w:rsidRPr="00955714">
        <w:rPr>
          <w:rFonts w:ascii="Times New Roman" w:hAnsi="Times New Roman" w:cs="Times New Roman"/>
        </w:rPr>
        <w:t xml:space="preserve"> the attention of </w:t>
      </w:r>
      <w:hyperlink r:id="rId9" w:history="1">
        <w:r>
          <w:rPr>
            <w:rStyle w:val="Hyperlink"/>
            <w:rFonts w:ascii="Times New Roman" w:hAnsi="Times New Roman" w:cs="Times New Roman"/>
          </w:rPr>
          <w:t>Heather Cevasco</w:t>
        </w:r>
      </w:hyperlink>
      <w:r>
        <w:rPr>
          <w:rFonts w:ascii="Times New Roman" w:hAnsi="Times New Roman" w:cs="Times New Roman"/>
        </w:rPr>
        <w:t xml:space="preserve"> </w:t>
      </w:r>
      <w:r w:rsidRPr="00955714">
        <w:rPr>
          <w:rFonts w:ascii="Times New Roman" w:hAnsi="Times New Roman" w:cs="Times New Roman"/>
        </w:rPr>
        <w:t xml:space="preserve">at BCBA 135 E. State Street, Doylestown, PA 18901. Deadline: November </w:t>
      </w:r>
      <w:r w:rsidR="00B92989">
        <w:rPr>
          <w:rFonts w:ascii="Times New Roman" w:hAnsi="Times New Roman" w:cs="Times New Roman"/>
        </w:rPr>
        <w:t>6, 2026</w:t>
      </w:r>
    </w:p>
    <w:p w14:paraId="46D67C75" w14:textId="77777777" w:rsidR="00955714" w:rsidRPr="00955714" w:rsidRDefault="00955714" w:rsidP="00955714">
      <w:pPr>
        <w:rPr>
          <w:rFonts w:ascii="Times New Roman" w:hAnsi="Times New Roman" w:cs="Times New Roman"/>
        </w:rPr>
      </w:pPr>
      <w:r w:rsidRPr="00955714">
        <w:rPr>
          <w:rFonts w:ascii="Times New Roman" w:hAnsi="Times New Roman" w:cs="Times New Roman"/>
        </w:rPr>
        <w:t> </w:t>
      </w:r>
    </w:p>
    <w:p w14:paraId="2D7170F8" w14:textId="77777777" w:rsidR="00955714" w:rsidRPr="00955714" w:rsidRDefault="00955714" w:rsidP="00955714">
      <w:pPr>
        <w:jc w:val="center"/>
        <w:rPr>
          <w:rFonts w:ascii="Times New Roman" w:hAnsi="Times New Roman" w:cs="Times New Roman"/>
          <w:sz w:val="32"/>
          <w:szCs w:val="32"/>
        </w:rPr>
      </w:pPr>
      <w:bookmarkStart w:id="0" w:name="_Hlk53501901"/>
      <w:r w:rsidRPr="00955714">
        <w:rPr>
          <w:rFonts w:ascii="Times New Roman" w:hAnsi="Times New Roman" w:cs="Times New Roman"/>
          <w:b/>
          <w:bCs/>
          <w:sz w:val="32"/>
          <w:szCs w:val="32"/>
        </w:rPr>
        <w:t xml:space="preserve">William H. Eastburn, III Award </w:t>
      </w:r>
    </w:p>
    <w:p w14:paraId="7407931D" w14:textId="77777777" w:rsidR="00955714" w:rsidRPr="00955714" w:rsidRDefault="00955714" w:rsidP="00955714">
      <w:pPr>
        <w:rPr>
          <w:rFonts w:ascii="Times New Roman" w:hAnsi="Times New Roman" w:cs="Times New Roman"/>
        </w:rPr>
      </w:pPr>
      <w:r w:rsidRPr="00955714">
        <w:rPr>
          <w:rFonts w:ascii="Times New Roman" w:hAnsi="Times New Roman" w:cs="Times New Roman"/>
          <w:b/>
          <w:bCs/>
        </w:rPr>
        <w:t> </w:t>
      </w:r>
      <w:r w:rsidRPr="00955714">
        <w:rPr>
          <w:rFonts w:ascii="Times New Roman" w:hAnsi="Times New Roman" w:cs="Times New Roman"/>
        </w:rPr>
        <w:t xml:space="preserve">The purpose of the William H. Eastburn, III Award is to recognize </w:t>
      </w:r>
      <w:r w:rsidRPr="00955714">
        <w:rPr>
          <w:rFonts w:ascii="Times New Roman" w:hAnsi="Times New Roman" w:cs="Times New Roman"/>
          <w:u w:val="single"/>
        </w:rPr>
        <w:t>the person or entity who has made significant contributions to the Bucks County system of justice.</w:t>
      </w:r>
    </w:p>
    <w:p w14:paraId="61A3A224" w14:textId="77777777" w:rsidR="00955714" w:rsidRPr="00955714" w:rsidRDefault="00955714" w:rsidP="00955714">
      <w:pPr>
        <w:rPr>
          <w:rFonts w:ascii="Times New Roman" w:hAnsi="Times New Roman" w:cs="Times New Roman"/>
        </w:rPr>
      </w:pPr>
      <w:r w:rsidRPr="00955714">
        <w:rPr>
          <w:rFonts w:ascii="Times New Roman" w:hAnsi="Times New Roman" w:cs="Times New Roman"/>
        </w:rPr>
        <w:t xml:space="preserve">The qualities of the recipient(s), who shall not be a member of the Bucks County Bar Association, </w:t>
      </w:r>
      <w:proofErr w:type="gramStart"/>
      <w:r w:rsidRPr="00955714">
        <w:rPr>
          <w:rFonts w:ascii="Times New Roman" w:hAnsi="Times New Roman" w:cs="Times New Roman"/>
        </w:rPr>
        <w:t>shall</w:t>
      </w:r>
      <w:proofErr w:type="gramEnd"/>
      <w:r w:rsidRPr="00955714">
        <w:rPr>
          <w:rFonts w:ascii="Times New Roman" w:hAnsi="Times New Roman" w:cs="Times New Roman"/>
        </w:rPr>
        <w:t xml:space="preserve"> be to:</w:t>
      </w:r>
    </w:p>
    <w:p w14:paraId="5D901A6A" w14:textId="77777777" w:rsidR="00955714" w:rsidRPr="00955714" w:rsidRDefault="00955714" w:rsidP="00955714">
      <w:pPr>
        <w:numPr>
          <w:ilvl w:val="0"/>
          <w:numId w:val="2"/>
        </w:numPr>
        <w:spacing w:after="160" w:line="252" w:lineRule="auto"/>
        <w:rPr>
          <w:rFonts w:ascii="Times New Roman" w:eastAsia="Times New Roman" w:hAnsi="Times New Roman" w:cs="Times New Roman"/>
        </w:rPr>
      </w:pPr>
      <w:r w:rsidRPr="00955714">
        <w:rPr>
          <w:rFonts w:ascii="Times New Roman" w:eastAsia="Times New Roman" w:hAnsi="Times New Roman" w:cs="Times New Roman"/>
        </w:rPr>
        <w:t>Promote better understanding of our system of justice;</w:t>
      </w:r>
    </w:p>
    <w:p w14:paraId="7C523E74" w14:textId="77777777" w:rsidR="00955714" w:rsidRPr="00955714" w:rsidRDefault="00955714" w:rsidP="00955714">
      <w:pPr>
        <w:numPr>
          <w:ilvl w:val="0"/>
          <w:numId w:val="2"/>
        </w:numPr>
        <w:spacing w:after="160" w:line="252" w:lineRule="auto"/>
        <w:rPr>
          <w:rFonts w:ascii="Times New Roman" w:eastAsia="Times New Roman" w:hAnsi="Times New Roman" w:cs="Times New Roman"/>
        </w:rPr>
      </w:pPr>
      <w:r w:rsidRPr="00955714">
        <w:rPr>
          <w:rFonts w:ascii="Times New Roman" w:eastAsia="Times New Roman" w:hAnsi="Times New Roman" w:cs="Times New Roman"/>
        </w:rPr>
        <w:t>Encourage greater respect for law and the courts;</w:t>
      </w:r>
    </w:p>
    <w:p w14:paraId="7A32E232" w14:textId="77777777" w:rsidR="00955714" w:rsidRPr="00955714" w:rsidRDefault="00955714" w:rsidP="00955714">
      <w:pPr>
        <w:numPr>
          <w:ilvl w:val="0"/>
          <w:numId w:val="2"/>
        </w:numPr>
        <w:spacing w:after="160" w:line="252" w:lineRule="auto"/>
        <w:rPr>
          <w:rFonts w:ascii="Times New Roman" w:eastAsia="Times New Roman" w:hAnsi="Times New Roman" w:cs="Times New Roman"/>
        </w:rPr>
      </w:pPr>
      <w:r w:rsidRPr="00955714">
        <w:rPr>
          <w:rFonts w:ascii="Times New Roman" w:eastAsia="Times New Roman" w:hAnsi="Times New Roman" w:cs="Times New Roman"/>
        </w:rPr>
        <w:t xml:space="preserve">Stimulate a deeper sense of individual responsibility so that citizens recognize their duties as well as their rights; Contribute to the effective functioning of our institutions of government; and </w:t>
      </w:r>
      <w:proofErr w:type="gramStart"/>
      <w:r w:rsidRPr="00955714">
        <w:rPr>
          <w:rFonts w:ascii="Times New Roman" w:eastAsia="Times New Roman" w:hAnsi="Times New Roman" w:cs="Times New Roman"/>
        </w:rPr>
        <w:t>Foster</w:t>
      </w:r>
      <w:proofErr w:type="gramEnd"/>
      <w:r w:rsidRPr="00955714">
        <w:rPr>
          <w:rFonts w:ascii="Times New Roman" w:eastAsia="Times New Roman" w:hAnsi="Times New Roman" w:cs="Times New Roman"/>
        </w:rPr>
        <w:t xml:space="preserve"> a better understanding and appreciation of the rule of law.</w:t>
      </w:r>
    </w:p>
    <w:p w14:paraId="0D1C9453" w14:textId="25A3926B" w:rsidR="00955714" w:rsidRPr="00955714" w:rsidRDefault="00955714" w:rsidP="00955714">
      <w:pPr>
        <w:rPr>
          <w:rFonts w:ascii="Times New Roman" w:hAnsi="Times New Roman" w:cs="Times New Roman"/>
        </w:rPr>
      </w:pPr>
      <w:r w:rsidRPr="00955714">
        <w:rPr>
          <w:rFonts w:ascii="Times New Roman" w:hAnsi="Times New Roman" w:cs="Times New Roman"/>
        </w:rPr>
        <w:t>To </w:t>
      </w:r>
      <w:r w:rsidRPr="00955714">
        <w:rPr>
          <w:rFonts w:ascii="Times New Roman" w:hAnsi="Times New Roman" w:cs="Times New Roman"/>
          <w:b/>
          <w:bCs/>
        </w:rPr>
        <w:t>nominate someone for this award, </w:t>
      </w:r>
      <w:r w:rsidRPr="00955714">
        <w:rPr>
          <w:rFonts w:ascii="Times New Roman" w:hAnsi="Times New Roman" w:cs="Times New Roman"/>
        </w:rPr>
        <w:t>please</w:t>
      </w:r>
      <w:r>
        <w:rPr>
          <w:rFonts w:ascii="Times New Roman" w:hAnsi="Times New Roman" w:cs="Times New Roman"/>
        </w:rPr>
        <w:t xml:space="preserve"> email or </w:t>
      </w:r>
      <w:r w:rsidRPr="00955714">
        <w:rPr>
          <w:rFonts w:ascii="Times New Roman" w:hAnsi="Times New Roman" w:cs="Times New Roman"/>
        </w:rPr>
        <w:t xml:space="preserve">send a letter outlining your reasons for nominating this person </w:t>
      </w:r>
      <w:proofErr w:type="gramStart"/>
      <w:r w:rsidRPr="00955714">
        <w:rPr>
          <w:rFonts w:ascii="Times New Roman" w:hAnsi="Times New Roman" w:cs="Times New Roman"/>
        </w:rPr>
        <w:t>to</w:t>
      </w:r>
      <w:proofErr w:type="gramEnd"/>
      <w:r w:rsidRPr="00955714">
        <w:rPr>
          <w:rFonts w:ascii="Times New Roman" w:hAnsi="Times New Roman" w:cs="Times New Roman"/>
        </w:rPr>
        <w:t xml:space="preserve"> the attention of </w:t>
      </w:r>
      <w:r>
        <w:rPr>
          <w:rFonts w:ascii="Times New Roman" w:hAnsi="Times New Roman" w:cs="Times New Roman"/>
        </w:rPr>
        <w:t xml:space="preserve"> </w:t>
      </w:r>
      <w:hyperlink r:id="rId10" w:history="1">
        <w:r>
          <w:rPr>
            <w:rStyle w:val="Hyperlink"/>
            <w:rFonts w:ascii="Times New Roman" w:hAnsi="Times New Roman" w:cs="Times New Roman"/>
          </w:rPr>
          <w:t>Heather Cevasco</w:t>
        </w:r>
      </w:hyperlink>
      <w:r>
        <w:rPr>
          <w:rFonts w:ascii="Times New Roman" w:hAnsi="Times New Roman" w:cs="Times New Roman"/>
        </w:rPr>
        <w:t xml:space="preserve"> </w:t>
      </w:r>
      <w:r w:rsidRPr="00955714">
        <w:rPr>
          <w:rFonts w:ascii="Times New Roman" w:hAnsi="Times New Roman" w:cs="Times New Roman"/>
        </w:rPr>
        <w:t>at BCBA 135 E. State Street, Doylestown, PA 18901</w:t>
      </w:r>
      <w:r>
        <w:rPr>
          <w:rFonts w:ascii="Times New Roman" w:hAnsi="Times New Roman" w:cs="Times New Roman"/>
        </w:rPr>
        <w:t xml:space="preserve"> or </w:t>
      </w:r>
      <w:r w:rsidR="00D866CB">
        <w:rPr>
          <w:rFonts w:ascii="Times New Roman" w:hAnsi="Times New Roman" w:cs="Times New Roman"/>
        </w:rPr>
        <w:t>email.</w:t>
      </w:r>
      <w:r w:rsidRPr="00955714">
        <w:rPr>
          <w:rFonts w:ascii="Times New Roman" w:hAnsi="Times New Roman" w:cs="Times New Roman"/>
        </w:rPr>
        <w:t xml:space="preserve"> Deadline: November </w:t>
      </w:r>
      <w:r w:rsidR="00B92989">
        <w:rPr>
          <w:rFonts w:ascii="Times New Roman" w:hAnsi="Times New Roman" w:cs="Times New Roman"/>
        </w:rPr>
        <w:t>6, 2026</w:t>
      </w:r>
      <w:r w:rsidR="00F55096">
        <w:rPr>
          <w:rFonts w:ascii="Times New Roman" w:hAnsi="Times New Roman" w:cs="Times New Roman"/>
        </w:rPr>
        <w:t xml:space="preserve">. </w:t>
      </w:r>
      <w:r>
        <w:rPr>
          <w:rFonts w:ascii="Times New Roman" w:hAnsi="Times New Roman" w:cs="Times New Roman"/>
        </w:rPr>
        <w:t xml:space="preserve"> </w:t>
      </w:r>
    </w:p>
    <w:bookmarkEnd w:id="0"/>
    <w:p w14:paraId="1C72E6E2" w14:textId="77777777" w:rsidR="00955714" w:rsidRPr="00955714" w:rsidRDefault="00955714" w:rsidP="00955714">
      <w:pPr>
        <w:rPr>
          <w:rFonts w:ascii="Times New Roman" w:hAnsi="Times New Roman" w:cs="Times New Roman"/>
        </w:rPr>
      </w:pPr>
    </w:p>
    <w:p w14:paraId="7F101E73" w14:textId="77777777" w:rsidR="00955714" w:rsidRPr="00955714" w:rsidRDefault="00955714" w:rsidP="00955714">
      <w:pPr>
        <w:rPr>
          <w:rFonts w:ascii="Times New Roman" w:hAnsi="Times New Roman" w:cs="Times New Roman"/>
        </w:rPr>
      </w:pPr>
    </w:p>
    <w:p w14:paraId="286D2461" w14:textId="77777777" w:rsidR="00955714" w:rsidRPr="00955714" w:rsidRDefault="00955714" w:rsidP="00955714">
      <w:pPr>
        <w:ind w:left="360"/>
        <w:jc w:val="center"/>
        <w:rPr>
          <w:rFonts w:ascii="Times New Roman" w:hAnsi="Times New Roman" w:cs="Times New Roman"/>
          <w:b/>
          <w:bCs/>
          <w:sz w:val="32"/>
          <w:szCs w:val="32"/>
        </w:rPr>
      </w:pPr>
      <w:proofErr w:type="gramStart"/>
      <w:r w:rsidRPr="00955714">
        <w:rPr>
          <w:rFonts w:ascii="Times New Roman" w:hAnsi="Times New Roman" w:cs="Times New Roman"/>
          <w:b/>
          <w:bCs/>
          <w:sz w:val="32"/>
          <w:szCs w:val="32"/>
        </w:rPr>
        <w:t>The Arthur</w:t>
      </w:r>
      <w:proofErr w:type="gramEnd"/>
      <w:r w:rsidRPr="00955714">
        <w:rPr>
          <w:rFonts w:ascii="Times New Roman" w:hAnsi="Times New Roman" w:cs="Times New Roman"/>
          <w:b/>
          <w:bCs/>
          <w:sz w:val="32"/>
          <w:szCs w:val="32"/>
        </w:rPr>
        <w:t xml:space="preserve"> B. Walsh, Jr. Pro Bono Publico Award</w:t>
      </w:r>
    </w:p>
    <w:p w14:paraId="7E1967CA" w14:textId="77777777" w:rsidR="00955714" w:rsidRPr="00955714" w:rsidRDefault="00955714" w:rsidP="00955714">
      <w:pPr>
        <w:rPr>
          <w:rFonts w:ascii="Times New Roman" w:hAnsi="Times New Roman" w:cs="Times New Roman"/>
        </w:rPr>
      </w:pPr>
      <w:r w:rsidRPr="00955714">
        <w:rPr>
          <w:rFonts w:ascii="Times New Roman" w:hAnsi="Times New Roman" w:cs="Times New Roman"/>
          <w:b/>
          <w:bCs/>
        </w:rPr>
        <w:t> </w:t>
      </w:r>
      <w:r w:rsidRPr="00955714">
        <w:rPr>
          <w:rFonts w:ascii="Times New Roman" w:hAnsi="Times New Roman" w:cs="Times New Roman"/>
        </w:rPr>
        <w:t xml:space="preserve">The purpose of the ARTHUR B. WALSH, JR. PRO BONO PUBLICO AWARD is to recognize the BCBA </w:t>
      </w:r>
      <w:r w:rsidRPr="00955714">
        <w:rPr>
          <w:rFonts w:ascii="Times New Roman" w:hAnsi="Times New Roman" w:cs="Times New Roman"/>
          <w:u w:val="single"/>
        </w:rPr>
        <w:t>member who has made significant contributions to the Bucks County system of justice in the form of Pro Bono service</w:t>
      </w:r>
      <w:r w:rsidRPr="00955714">
        <w:rPr>
          <w:rFonts w:ascii="Times New Roman" w:hAnsi="Times New Roman" w:cs="Times New Roman"/>
        </w:rPr>
        <w:t>. One award is given annually to a member of the Bucks County Bar Association, who by their actions and example have made "Equal Justice Under Law" a meaningful good and ideal for our legal society.</w:t>
      </w:r>
    </w:p>
    <w:p w14:paraId="2FAFA652" w14:textId="77777777" w:rsidR="00955714" w:rsidRPr="00955714" w:rsidRDefault="00955714" w:rsidP="00955714">
      <w:pPr>
        <w:rPr>
          <w:rFonts w:ascii="Times New Roman" w:hAnsi="Times New Roman" w:cs="Times New Roman"/>
        </w:rPr>
      </w:pPr>
      <w:r w:rsidRPr="00955714">
        <w:rPr>
          <w:rFonts w:ascii="Times New Roman" w:hAnsi="Times New Roman" w:cs="Times New Roman"/>
        </w:rPr>
        <w:t>The qualities of the recipient(</w:t>
      </w:r>
      <w:proofErr w:type="gramStart"/>
      <w:r w:rsidRPr="00955714">
        <w:rPr>
          <w:rFonts w:ascii="Times New Roman" w:hAnsi="Times New Roman" w:cs="Times New Roman"/>
        </w:rPr>
        <w:t>s),</w:t>
      </w:r>
      <w:proofErr w:type="gramEnd"/>
      <w:r w:rsidRPr="00955714">
        <w:rPr>
          <w:rFonts w:ascii="Times New Roman" w:hAnsi="Times New Roman" w:cs="Times New Roman"/>
        </w:rPr>
        <w:t xml:space="preserve"> </w:t>
      </w:r>
      <w:proofErr w:type="gramStart"/>
      <w:r w:rsidRPr="00955714">
        <w:rPr>
          <w:rFonts w:ascii="Times New Roman" w:hAnsi="Times New Roman" w:cs="Times New Roman"/>
        </w:rPr>
        <w:t>shall</w:t>
      </w:r>
      <w:proofErr w:type="gramEnd"/>
      <w:r w:rsidRPr="00955714">
        <w:rPr>
          <w:rFonts w:ascii="Times New Roman" w:hAnsi="Times New Roman" w:cs="Times New Roman"/>
        </w:rPr>
        <w:t xml:space="preserve"> </w:t>
      </w:r>
      <w:proofErr w:type="gramStart"/>
      <w:r w:rsidRPr="00955714">
        <w:rPr>
          <w:rFonts w:ascii="Times New Roman" w:hAnsi="Times New Roman" w:cs="Times New Roman"/>
        </w:rPr>
        <w:t>be to</w:t>
      </w:r>
      <w:proofErr w:type="gramEnd"/>
      <w:r w:rsidRPr="00955714">
        <w:rPr>
          <w:rFonts w:ascii="Times New Roman" w:hAnsi="Times New Roman" w:cs="Times New Roman"/>
        </w:rPr>
        <w:t>:</w:t>
      </w:r>
    </w:p>
    <w:p w14:paraId="008C6E09" w14:textId="77777777" w:rsidR="00955714" w:rsidRPr="00955714" w:rsidRDefault="00955714" w:rsidP="00955714">
      <w:pPr>
        <w:numPr>
          <w:ilvl w:val="0"/>
          <w:numId w:val="2"/>
        </w:numPr>
        <w:spacing w:after="160" w:line="252" w:lineRule="auto"/>
        <w:rPr>
          <w:rFonts w:ascii="Times New Roman" w:eastAsia="Times New Roman" w:hAnsi="Times New Roman" w:cs="Times New Roman"/>
        </w:rPr>
      </w:pPr>
      <w:r w:rsidRPr="00955714">
        <w:rPr>
          <w:rFonts w:ascii="Times New Roman" w:eastAsia="Times New Roman" w:hAnsi="Times New Roman" w:cs="Times New Roman"/>
        </w:rPr>
        <w:t>Demonstrate selfless service to the members of the community of limited means;</w:t>
      </w:r>
    </w:p>
    <w:p w14:paraId="2666055F" w14:textId="77777777" w:rsidR="00955714" w:rsidRPr="00955714" w:rsidRDefault="00955714" w:rsidP="00955714">
      <w:pPr>
        <w:numPr>
          <w:ilvl w:val="0"/>
          <w:numId w:val="2"/>
        </w:numPr>
        <w:spacing w:after="160" w:line="252" w:lineRule="auto"/>
        <w:rPr>
          <w:rFonts w:ascii="Times New Roman" w:eastAsia="Times New Roman" w:hAnsi="Times New Roman" w:cs="Times New Roman"/>
        </w:rPr>
      </w:pPr>
      <w:r w:rsidRPr="00955714">
        <w:rPr>
          <w:rFonts w:ascii="Times New Roman" w:eastAsia="Times New Roman" w:hAnsi="Times New Roman" w:cs="Times New Roman"/>
        </w:rPr>
        <w:t xml:space="preserve">Demonstrate selfless service to charitable, religious, civic, community, governmental and educational organizations in matters which are designed primarily to address the needs of </w:t>
      </w:r>
      <w:proofErr w:type="gramStart"/>
      <w:r w:rsidRPr="00955714">
        <w:rPr>
          <w:rFonts w:ascii="Times New Roman" w:eastAsia="Times New Roman" w:hAnsi="Times New Roman" w:cs="Times New Roman"/>
        </w:rPr>
        <w:t>persons</w:t>
      </w:r>
      <w:proofErr w:type="gramEnd"/>
      <w:r w:rsidRPr="00955714">
        <w:rPr>
          <w:rFonts w:ascii="Times New Roman" w:eastAsia="Times New Roman" w:hAnsi="Times New Roman" w:cs="Times New Roman"/>
        </w:rPr>
        <w:t xml:space="preserve"> of limited means;</w:t>
      </w:r>
    </w:p>
    <w:p w14:paraId="32E8C689" w14:textId="77777777" w:rsidR="00955714" w:rsidRPr="00955714" w:rsidRDefault="00955714" w:rsidP="00955714">
      <w:pPr>
        <w:numPr>
          <w:ilvl w:val="0"/>
          <w:numId w:val="2"/>
        </w:numPr>
        <w:spacing w:after="160" w:line="252" w:lineRule="auto"/>
        <w:rPr>
          <w:rFonts w:ascii="Times New Roman" w:eastAsia="Times New Roman" w:hAnsi="Times New Roman" w:cs="Times New Roman"/>
        </w:rPr>
      </w:pPr>
      <w:r w:rsidRPr="00955714">
        <w:rPr>
          <w:rFonts w:ascii="Times New Roman" w:eastAsia="Times New Roman" w:hAnsi="Times New Roman" w:cs="Times New Roman"/>
        </w:rPr>
        <w:t>enhanced the human dignity of others by improving or delivering volunteer legal services to our nation's poor and disadvantaged.</w:t>
      </w:r>
    </w:p>
    <w:p w14:paraId="27153D84" w14:textId="7AD81507" w:rsidR="00955714" w:rsidRPr="00955714" w:rsidRDefault="00955714" w:rsidP="00955714">
      <w:pPr>
        <w:rPr>
          <w:rFonts w:ascii="Times New Roman" w:hAnsi="Times New Roman" w:cs="Times New Roman"/>
        </w:rPr>
      </w:pPr>
      <w:r w:rsidRPr="00955714">
        <w:rPr>
          <w:rFonts w:ascii="Times New Roman" w:hAnsi="Times New Roman" w:cs="Times New Roman"/>
        </w:rPr>
        <w:t>To </w:t>
      </w:r>
      <w:r w:rsidRPr="00955714">
        <w:rPr>
          <w:rFonts w:ascii="Times New Roman" w:hAnsi="Times New Roman" w:cs="Times New Roman"/>
          <w:b/>
          <w:bCs/>
        </w:rPr>
        <w:t>nominate someone for this award, </w:t>
      </w:r>
      <w:r w:rsidRPr="00955714">
        <w:rPr>
          <w:rFonts w:ascii="Times New Roman" w:hAnsi="Times New Roman" w:cs="Times New Roman"/>
        </w:rPr>
        <w:t xml:space="preserve">please </w:t>
      </w:r>
      <w:r w:rsidR="0036547E">
        <w:rPr>
          <w:rFonts w:ascii="Times New Roman" w:hAnsi="Times New Roman" w:cs="Times New Roman"/>
        </w:rPr>
        <w:t xml:space="preserve">email or </w:t>
      </w:r>
      <w:r w:rsidRPr="00955714">
        <w:rPr>
          <w:rFonts w:ascii="Times New Roman" w:hAnsi="Times New Roman" w:cs="Times New Roman"/>
        </w:rPr>
        <w:t xml:space="preserve">send a letter outlining your reasons for nominating this person to the attention of </w:t>
      </w:r>
      <w:r w:rsidR="00601EF2">
        <w:rPr>
          <w:rFonts w:ascii="Times New Roman" w:hAnsi="Times New Roman" w:cs="Times New Roman"/>
        </w:rPr>
        <w:t>Pro Bono Chair Kaytee Ihrer</w:t>
      </w:r>
      <w:r w:rsidRPr="00955714">
        <w:rPr>
          <w:rFonts w:ascii="Times New Roman" w:hAnsi="Times New Roman" w:cs="Times New Roman"/>
        </w:rPr>
        <w:t xml:space="preserve"> </w:t>
      </w:r>
      <w:r w:rsidR="00601EF2">
        <w:rPr>
          <w:rFonts w:ascii="Times New Roman" w:hAnsi="Times New Roman" w:cs="Times New Roman"/>
        </w:rPr>
        <w:t>(</w:t>
      </w:r>
      <w:hyperlink r:id="rId11" w:history="1">
        <w:r w:rsidR="00E24E49" w:rsidRPr="008C63D1">
          <w:rPr>
            <w:rStyle w:val="Hyperlink"/>
            <w:rFonts w:ascii="Times New Roman" w:hAnsi="Times New Roman" w:cs="Times New Roman"/>
          </w:rPr>
          <w:t>kihrer@lasp.org</w:t>
        </w:r>
      </w:hyperlink>
      <w:r w:rsidR="00E24E49">
        <w:rPr>
          <w:rFonts w:ascii="Times New Roman" w:hAnsi="Times New Roman" w:cs="Times New Roman"/>
        </w:rPr>
        <w:t xml:space="preserve"> </w:t>
      </w:r>
      <w:r w:rsidR="00601EF2">
        <w:rPr>
          <w:rFonts w:ascii="Times New Roman" w:hAnsi="Times New Roman" w:cs="Times New Roman"/>
        </w:rPr>
        <w:t>)</w:t>
      </w:r>
      <w:r w:rsidR="00E24E49">
        <w:rPr>
          <w:rFonts w:ascii="Times New Roman" w:hAnsi="Times New Roman" w:cs="Times New Roman"/>
        </w:rPr>
        <w:t xml:space="preserve"> </w:t>
      </w:r>
      <w:r w:rsidRPr="00955714">
        <w:rPr>
          <w:rFonts w:ascii="Times New Roman" w:hAnsi="Times New Roman" w:cs="Times New Roman"/>
        </w:rPr>
        <w:t xml:space="preserve">or </w:t>
      </w:r>
      <w:hyperlink r:id="rId12" w:history="1">
        <w:r>
          <w:rPr>
            <w:rStyle w:val="Hyperlink"/>
            <w:rFonts w:ascii="Times New Roman" w:hAnsi="Times New Roman" w:cs="Times New Roman"/>
          </w:rPr>
          <w:t>Heather Cevasco</w:t>
        </w:r>
      </w:hyperlink>
      <w:r>
        <w:rPr>
          <w:rFonts w:ascii="Times New Roman" w:hAnsi="Times New Roman" w:cs="Times New Roman"/>
        </w:rPr>
        <w:t xml:space="preserve"> at </w:t>
      </w:r>
      <w:r w:rsidRPr="00955714">
        <w:rPr>
          <w:rFonts w:ascii="Times New Roman" w:hAnsi="Times New Roman" w:cs="Times New Roman"/>
        </w:rPr>
        <w:t xml:space="preserve">BCBA 135 E. State Street, Doylestown, PA 18901.  Deadline: November </w:t>
      </w:r>
      <w:r w:rsidR="00B92989">
        <w:rPr>
          <w:rFonts w:ascii="Times New Roman" w:hAnsi="Times New Roman" w:cs="Times New Roman"/>
        </w:rPr>
        <w:t>6, 2026</w:t>
      </w:r>
      <w:r>
        <w:rPr>
          <w:rFonts w:ascii="Times New Roman" w:hAnsi="Times New Roman" w:cs="Times New Roman"/>
        </w:rPr>
        <w:t xml:space="preserve">. </w:t>
      </w:r>
    </w:p>
    <w:p w14:paraId="74E5B493" w14:textId="77777777" w:rsidR="00955714" w:rsidRPr="00955714" w:rsidRDefault="00955714" w:rsidP="00955714">
      <w:pPr>
        <w:rPr>
          <w:rFonts w:ascii="Times New Roman" w:hAnsi="Times New Roman" w:cs="Times New Roman"/>
        </w:rPr>
      </w:pPr>
    </w:p>
    <w:p w14:paraId="2B4D55C4" w14:textId="77777777" w:rsidR="00955714" w:rsidRPr="00955714" w:rsidRDefault="00955714" w:rsidP="00955714">
      <w:pPr>
        <w:jc w:val="center"/>
        <w:rPr>
          <w:rFonts w:ascii="Times New Roman" w:hAnsi="Times New Roman" w:cs="Times New Roman"/>
          <w:b/>
          <w:bCs/>
          <w:sz w:val="32"/>
          <w:szCs w:val="32"/>
        </w:rPr>
      </w:pPr>
      <w:r w:rsidRPr="00955714">
        <w:rPr>
          <w:rFonts w:ascii="Times New Roman" w:hAnsi="Times New Roman" w:cs="Times New Roman"/>
          <w:b/>
          <w:bCs/>
          <w:sz w:val="32"/>
          <w:szCs w:val="32"/>
        </w:rPr>
        <w:t>Harriet Mims Award</w:t>
      </w:r>
    </w:p>
    <w:p w14:paraId="50E000B7" w14:textId="77777777" w:rsidR="00955714" w:rsidRPr="00955714" w:rsidRDefault="00955714" w:rsidP="00955714">
      <w:pPr>
        <w:rPr>
          <w:rFonts w:ascii="Times New Roman" w:hAnsi="Times New Roman" w:cs="Times New Roman"/>
        </w:rPr>
      </w:pPr>
      <w:r w:rsidRPr="00955714">
        <w:rPr>
          <w:rFonts w:ascii="Times New Roman" w:hAnsi="Times New Roman" w:cs="Times New Roman"/>
        </w:rPr>
        <w:t xml:space="preserve">This award is named after Harriet Mims, who was the first female judge in Bucks County and one of the first women admitted to the Bucks County Bar.  The award is presented annually to a </w:t>
      </w:r>
      <w:r w:rsidRPr="00955714">
        <w:rPr>
          <w:rFonts w:ascii="Times New Roman" w:hAnsi="Times New Roman" w:cs="Times New Roman"/>
          <w:u w:val="single"/>
        </w:rPr>
        <w:t>female attorney who exhibits the characteristics of strength, leadership and integrity who also has served as a mentor to young lawyers</w:t>
      </w:r>
      <w:r w:rsidRPr="00955714">
        <w:rPr>
          <w:rFonts w:ascii="Times New Roman" w:hAnsi="Times New Roman" w:cs="Times New Roman"/>
        </w:rPr>
        <w:t>.</w:t>
      </w:r>
    </w:p>
    <w:p w14:paraId="61E1D471" w14:textId="77777777" w:rsidR="00B76914" w:rsidRDefault="00B76914" w:rsidP="00955714">
      <w:pPr>
        <w:rPr>
          <w:rFonts w:ascii="Times New Roman" w:hAnsi="Times New Roman" w:cs="Times New Roman"/>
        </w:rPr>
      </w:pPr>
    </w:p>
    <w:p w14:paraId="3C885561" w14:textId="1BA5FE7C" w:rsidR="00955714" w:rsidRPr="00955714" w:rsidRDefault="00955714" w:rsidP="00955714">
      <w:pPr>
        <w:rPr>
          <w:rFonts w:ascii="Times New Roman" w:hAnsi="Times New Roman" w:cs="Times New Roman"/>
        </w:rPr>
      </w:pPr>
      <w:r w:rsidRPr="00955714">
        <w:rPr>
          <w:rFonts w:ascii="Times New Roman" w:hAnsi="Times New Roman" w:cs="Times New Roman"/>
        </w:rPr>
        <w:t>To </w:t>
      </w:r>
      <w:r w:rsidRPr="00955714">
        <w:rPr>
          <w:rFonts w:ascii="Times New Roman" w:hAnsi="Times New Roman" w:cs="Times New Roman"/>
          <w:b/>
          <w:bCs/>
        </w:rPr>
        <w:t>nominate someone for this award, </w:t>
      </w:r>
      <w:r w:rsidRPr="00955714">
        <w:rPr>
          <w:rFonts w:ascii="Times New Roman" w:hAnsi="Times New Roman" w:cs="Times New Roman"/>
        </w:rPr>
        <w:t xml:space="preserve">please </w:t>
      </w:r>
      <w:r w:rsidR="00F3763C">
        <w:rPr>
          <w:rFonts w:ascii="Times New Roman" w:hAnsi="Times New Roman" w:cs="Times New Roman"/>
        </w:rPr>
        <w:t xml:space="preserve">email or </w:t>
      </w:r>
      <w:r w:rsidRPr="00955714">
        <w:rPr>
          <w:rFonts w:ascii="Times New Roman" w:hAnsi="Times New Roman" w:cs="Times New Roman"/>
        </w:rPr>
        <w:t xml:space="preserve">send a letter outlining your reasons for nominating this person to the attention of WLD Chairperson </w:t>
      </w:r>
      <w:r w:rsidR="0006473C">
        <w:rPr>
          <w:rFonts w:ascii="Times New Roman" w:hAnsi="Times New Roman" w:cs="Times New Roman"/>
        </w:rPr>
        <w:t>Lisa Bothwell</w:t>
      </w:r>
      <w:r w:rsidR="001A5F43">
        <w:rPr>
          <w:rFonts w:ascii="Times New Roman" w:hAnsi="Times New Roman" w:cs="Times New Roman"/>
        </w:rPr>
        <w:t xml:space="preserve"> (</w:t>
      </w:r>
      <w:hyperlink r:id="rId13" w:history="1">
        <w:r w:rsidR="001A5F43" w:rsidRPr="008C63D1">
          <w:rPr>
            <w:rStyle w:val="Hyperlink"/>
            <w:rFonts w:ascii="Times New Roman" w:hAnsi="Times New Roman" w:cs="Times New Roman"/>
          </w:rPr>
          <w:t>lbothwell@archerlaw.com</w:t>
        </w:r>
      </w:hyperlink>
      <w:r w:rsidR="001A5F43">
        <w:rPr>
          <w:rFonts w:ascii="Times New Roman" w:hAnsi="Times New Roman" w:cs="Times New Roman"/>
        </w:rPr>
        <w:t xml:space="preserve">) </w:t>
      </w:r>
      <w:r w:rsidR="001A5F43" w:rsidRPr="001A5F43">
        <w:rPr>
          <w:rFonts w:ascii="Times New Roman" w:hAnsi="Times New Roman" w:cs="Times New Roman"/>
        </w:rPr>
        <w:t xml:space="preserve"> </w:t>
      </w:r>
      <w:r w:rsidRPr="00670565">
        <w:rPr>
          <w:rFonts w:ascii="Times New Roman" w:hAnsi="Times New Roman" w:cs="Times New Roman"/>
        </w:rPr>
        <w:t>or</w:t>
      </w:r>
      <w:r w:rsidRPr="00955714">
        <w:rPr>
          <w:rFonts w:ascii="Times New Roman" w:hAnsi="Times New Roman" w:cs="Times New Roman"/>
        </w:rPr>
        <w:t xml:space="preserve"> </w:t>
      </w:r>
      <w:hyperlink r:id="rId14" w:history="1">
        <w:r w:rsidR="004D3B03">
          <w:rPr>
            <w:rStyle w:val="Hyperlink"/>
            <w:rFonts w:ascii="Times New Roman" w:hAnsi="Times New Roman" w:cs="Times New Roman"/>
          </w:rPr>
          <w:t>Heather Cevasco</w:t>
        </w:r>
      </w:hyperlink>
      <w:r w:rsidRPr="00955714">
        <w:rPr>
          <w:rFonts w:ascii="Times New Roman" w:hAnsi="Times New Roman" w:cs="Times New Roman"/>
        </w:rPr>
        <w:t xml:space="preserve"> at BCBA 135 E. State Street, Doylestown, PA 18901. Deadline: November </w:t>
      </w:r>
      <w:r w:rsidR="0036117D">
        <w:rPr>
          <w:rFonts w:ascii="Times New Roman" w:hAnsi="Times New Roman" w:cs="Times New Roman"/>
        </w:rPr>
        <w:t>6, 2026</w:t>
      </w:r>
      <w:r w:rsidR="00F3763C">
        <w:rPr>
          <w:rFonts w:ascii="Times New Roman" w:hAnsi="Times New Roman" w:cs="Times New Roman"/>
        </w:rPr>
        <w:t xml:space="preserve">. </w:t>
      </w:r>
    </w:p>
    <w:p w14:paraId="55404F77" w14:textId="77777777" w:rsidR="00955714" w:rsidRPr="00955714" w:rsidRDefault="00955714" w:rsidP="00955714">
      <w:pPr>
        <w:rPr>
          <w:rFonts w:ascii="Times New Roman" w:hAnsi="Times New Roman" w:cs="Times New Roman"/>
        </w:rPr>
      </w:pPr>
    </w:p>
    <w:p w14:paraId="1F357148" w14:textId="77777777" w:rsidR="00955714" w:rsidRPr="00955714" w:rsidRDefault="00955714" w:rsidP="00955714">
      <w:pPr>
        <w:jc w:val="center"/>
        <w:rPr>
          <w:rFonts w:ascii="Times New Roman" w:hAnsi="Times New Roman" w:cs="Times New Roman"/>
          <w:b/>
          <w:bCs/>
          <w:sz w:val="32"/>
          <w:szCs w:val="32"/>
        </w:rPr>
      </w:pPr>
      <w:r w:rsidRPr="00955714">
        <w:rPr>
          <w:rFonts w:ascii="Times New Roman" w:hAnsi="Times New Roman" w:cs="Times New Roman"/>
          <w:b/>
          <w:bCs/>
          <w:sz w:val="32"/>
          <w:szCs w:val="32"/>
        </w:rPr>
        <w:t>The Bucks County Bar Foundation Award</w:t>
      </w:r>
    </w:p>
    <w:p w14:paraId="6047A3F5" w14:textId="77777777" w:rsidR="00955714" w:rsidRPr="00955714" w:rsidRDefault="00955714" w:rsidP="00955714">
      <w:pPr>
        <w:rPr>
          <w:rFonts w:ascii="Times New Roman" w:hAnsi="Times New Roman" w:cs="Times New Roman"/>
        </w:rPr>
      </w:pPr>
      <w:r w:rsidRPr="00955714">
        <w:rPr>
          <w:rFonts w:ascii="Times New Roman" w:hAnsi="Times New Roman" w:cs="Times New Roman"/>
        </w:rPr>
        <w:t xml:space="preserve">The Bucks County Bar Foundation Award was established in 2019 as part of the 15th Anniversary of the Foundation and is presented to honor a </w:t>
      </w:r>
      <w:r w:rsidRPr="00955714">
        <w:rPr>
          <w:rFonts w:ascii="Times New Roman" w:hAnsi="Times New Roman" w:cs="Times New Roman"/>
          <w:u w:val="single"/>
        </w:rPr>
        <w:t>Foundation supporter</w:t>
      </w:r>
      <w:r w:rsidRPr="00955714">
        <w:rPr>
          <w:rFonts w:ascii="Times New Roman" w:hAnsi="Times New Roman" w:cs="Times New Roman"/>
        </w:rPr>
        <w:t xml:space="preserve">, who throughout his or her career has </w:t>
      </w:r>
      <w:r w:rsidRPr="00955714">
        <w:rPr>
          <w:rFonts w:ascii="Times New Roman" w:hAnsi="Times New Roman" w:cs="Times New Roman"/>
          <w:u w:val="single"/>
        </w:rPr>
        <w:t>provided extraordinary service, including through support of the Bucks County Bar Foundation, to the mission of accomplishing access to justice for all</w:t>
      </w:r>
      <w:r w:rsidRPr="00955714">
        <w:rPr>
          <w:rFonts w:ascii="Times New Roman" w:hAnsi="Times New Roman" w:cs="Times New Roman"/>
        </w:rPr>
        <w:t xml:space="preserve">.  The recipient may be a member of the BCBA or a member of the community. </w:t>
      </w:r>
    </w:p>
    <w:p w14:paraId="234FEF4E" w14:textId="77777777" w:rsidR="00B76914" w:rsidRDefault="00B76914" w:rsidP="00955714">
      <w:pPr>
        <w:rPr>
          <w:rFonts w:ascii="Times New Roman" w:hAnsi="Times New Roman" w:cs="Times New Roman"/>
        </w:rPr>
      </w:pPr>
    </w:p>
    <w:p w14:paraId="712FCF1C" w14:textId="3A234B9C" w:rsidR="00955714" w:rsidRDefault="00955714" w:rsidP="00955714">
      <w:r w:rsidRPr="00955714">
        <w:rPr>
          <w:rFonts w:ascii="Times New Roman" w:hAnsi="Times New Roman" w:cs="Times New Roman"/>
        </w:rPr>
        <w:t xml:space="preserve">To </w:t>
      </w:r>
      <w:r w:rsidRPr="00955714">
        <w:rPr>
          <w:rFonts w:ascii="Times New Roman" w:hAnsi="Times New Roman" w:cs="Times New Roman"/>
          <w:b/>
          <w:bCs/>
        </w:rPr>
        <w:t>nominate someone for this award</w:t>
      </w:r>
      <w:r w:rsidRPr="00955714">
        <w:rPr>
          <w:rFonts w:ascii="Times New Roman" w:hAnsi="Times New Roman" w:cs="Times New Roman"/>
        </w:rPr>
        <w:t xml:space="preserve">, please </w:t>
      </w:r>
      <w:r w:rsidR="00F3763C">
        <w:rPr>
          <w:rFonts w:ascii="Times New Roman" w:hAnsi="Times New Roman" w:cs="Times New Roman"/>
        </w:rPr>
        <w:t xml:space="preserve">email or </w:t>
      </w:r>
      <w:r w:rsidRPr="00955714">
        <w:rPr>
          <w:rFonts w:ascii="Times New Roman" w:hAnsi="Times New Roman" w:cs="Times New Roman"/>
        </w:rPr>
        <w:t>send a letter outlining your reasons for nominating this person to the attention</w:t>
      </w:r>
      <w:r w:rsidR="0036117D">
        <w:rPr>
          <w:rFonts w:ascii="Times New Roman" w:hAnsi="Times New Roman" w:cs="Times New Roman"/>
        </w:rPr>
        <w:t xml:space="preserve"> Jeff Liebmann </w:t>
      </w:r>
      <w:r w:rsidR="00CA0825">
        <w:rPr>
          <w:rFonts w:ascii="Times New Roman" w:hAnsi="Times New Roman" w:cs="Times New Roman"/>
        </w:rPr>
        <w:t>(</w:t>
      </w:r>
      <w:hyperlink r:id="rId15" w:history="1">
        <w:r w:rsidR="0006473C" w:rsidRPr="008C63D1">
          <w:rPr>
            <w:rStyle w:val="Hyperlink"/>
            <w:rFonts w:ascii="Times New Roman" w:hAnsi="Times New Roman" w:cs="Times New Roman"/>
          </w:rPr>
          <w:t>JAL@curtinheefner.com</w:t>
        </w:r>
      </w:hyperlink>
      <w:r w:rsidR="0006473C">
        <w:rPr>
          <w:rFonts w:ascii="Times New Roman" w:hAnsi="Times New Roman" w:cs="Times New Roman"/>
        </w:rPr>
        <w:t xml:space="preserve"> </w:t>
      </w:r>
      <w:r w:rsidR="00CA0825">
        <w:rPr>
          <w:rFonts w:ascii="Times New Roman" w:hAnsi="Times New Roman" w:cs="Times New Roman"/>
        </w:rPr>
        <w:t>)</w:t>
      </w:r>
      <w:r w:rsidR="0036117D">
        <w:rPr>
          <w:rFonts w:ascii="Times New Roman" w:hAnsi="Times New Roman" w:cs="Times New Roman"/>
        </w:rPr>
        <w:t>or</w:t>
      </w:r>
      <w:r w:rsidRPr="00955714">
        <w:rPr>
          <w:rFonts w:ascii="Times New Roman" w:hAnsi="Times New Roman" w:cs="Times New Roman"/>
        </w:rPr>
        <w:t xml:space="preserve"> </w:t>
      </w:r>
      <w:hyperlink r:id="rId16" w:history="1">
        <w:r w:rsidR="00F3763C">
          <w:rPr>
            <w:rStyle w:val="Hyperlink"/>
            <w:rFonts w:ascii="Times New Roman" w:hAnsi="Times New Roman" w:cs="Times New Roman"/>
          </w:rPr>
          <w:t>Heather Cevasco</w:t>
        </w:r>
      </w:hyperlink>
      <w:r w:rsidRPr="00955714">
        <w:rPr>
          <w:rFonts w:ascii="Times New Roman" w:hAnsi="Times New Roman" w:cs="Times New Roman"/>
        </w:rPr>
        <w:t xml:space="preserve"> via email or mail at BCBA 135 E. State Street, Doylestown, PA 18901. Deadline: November </w:t>
      </w:r>
      <w:r w:rsidR="0036117D">
        <w:rPr>
          <w:rFonts w:ascii="Times New Roman" w:hAnsi="Times New Roman" w:cs="Times New Roman"/>
        </w:rPr>
        <w:t>6, 2026</w:t>
      </w:r>
      <w:r w:rsidR="00B76914">
        <w:rPr>
          <w:rFonts w:ascii="Times New Roman" w:hAnsi="Times New Roman" w:cs="Times New Roman"/>
        </w:rPr>
        <w:t xml:space="preserve"> </w:t>
      </w:r>
    </w:p>
    <w:p w14:paraId="5229654C" w14:textId="77777777" w:rsidR="00955714" w:rsidRDefault="00955714" w:rsidP="00955714"/>
    <w:p w14:paraId="192005D4" w14:textId="77777777" w:rsidR="00955714" w:rsidRDefault="00955714" w:rsidP="00955714"/>
    <w:p w14:paraId="446E6AB3" w14:textId="77777777" w:rsidR="00DB1095" w:rsidRDefault="00DB1095"/>
    <w:sectPr w:rsidR="00DB10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3581B"/>
    <w:multiLevelType w:val="multilevel"/>
    <w:tmpl w:val="B0F66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5654BC"/>
    <w:multiLevelType w:val="multilevel"/>
    <w:tmpl w:val="DF7E8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30732873">
    <w:abstractNumId w:val="0"/>
  </w:num>
  <w:num w:numId="2" w16cid:durableId="699355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714"/>
    <w:rsid w:val="0006444A"/>
    <w:rsid w:val="0006473C"/>
    <w:rsid w:val="001A5F43"/>
    <w:rsid w:val="00240D59"/>
    <w:rsid w:val="00245AE7"/>
    <w:rsid w:val="003607B0"/>
    <w:rsid w:val="0036117D"/>
    <w:rsid w:val="0036547E"/>
    <w:rsid w:val="003D73C0"/>
    <w:rsid w:val="004008C0"/>
    <w:rsid w:val="00481AE3"/>
    <w:rsid w:val="004D3B03"/>
    <w:rsid w:val="0055317F"/>
    <w:rsid w:val="005930AC"/>
    <w:rsid w:val="00601EF2"/>
    <w:rsid w:val="00670565"/>
    <w:rsid w:val="007B5668"/>
    <w:rsid w:val="008C0DAC"/>
    <w:rsid w:val="00955714"/>
    <w:rsid w:val="00B60971"/>
    <w:rsid w:val="00B76914"/>
    <w:rsid w:val="00B92989"/>
    <w:rsid w:val="00C31F3D"/>
    <w:rsid w:val="00CA0825"/>
    <w:rsid w:val="00CE3B10"/>
    <w:rsid w:val="00D67DD8"/>
    <w:rsid w:val="00D866CB"/>
    <w:rsid w:val="00DA6AF8"/>
    <w:rsid w:val="00DB1095"/>
    <w:rsid w:val="00E24E49"/>
    <w:rsid w:val="00E634C9"/>
    <w:rsid w:val="00F04D3B"/>
    <w:rsid w:val="00F3763C"/>
    <w:rsid w:val="00F55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CBBB6"/>
  <w15:chartTrackingRefBased/>
  <w15:docId w15:val="{EF4A599A-3EED-4201-8E18-ED4B4191A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714"/>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317F"/>
    <w:pPr>
      <w:spacing w:after="0" w:line="240" w:lineRule="auto"/>
    </w:pPr>
    <w:rPr>
      <w:rFonts w:ascii="Times New Roman" w:hAnsi="Times New Roman"/>
    </w:rPr>
  </w:style>
  <w:style w:type="character" w:styleId="Hyperlink">
    <w:name w:val="Hyperlink"/>
    <w:basedOn w:val="DefaultParagraphFont"/>
    <w:uiPriority w:val="99"/>
    <w:unhideWhenUsed/>
    <w:rsid w:val="00955714"/>
    <w:rPr>
      <w:color w:val="0563C1"/>
      <w:u w:val="single"/>
    </w:rPr>
  </w:style>
  <w:style w:type="character" w:styleId="UnresolvedMention">
    <w:name w:val="Unresolved Mention"/>
    <w:basedOn w:val="DefaultParagraphFont"/>
    <w:uiPriority w:val="99"/>
    <w:semiHidden/>
    <w:unhideWhenUsed/>
    <w:rsid w:val="00955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651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ther.cevasco@bucksbar.org" TargetMode="External"/><Relationship Id="rId13" Type="http://schemas.openxmlformats.org/officeDocument/2006/relationships/hyperlink" Target="mailto:lbothwell@archerlaw.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eather.cevasco@bucksbar.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heather.cevasco@bucksbar.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ihrer@lasp.org" TargetMode="External"/><Relationship Id="rId5" Type="http://schemas.openxmlformats.org/officeDocument/2006/relationships/styles" Target="styles.xml"/><Relationship Id="rId15" Type="http://schemas.openxmlformats.org/officeDocument/2006/relationships/hyperlink" Target="mailto:JAL@curtinheefner.com" TargetMode="External"/><Relationship Id="rId10" Type="http://schemas.openxmlformats.org/officeDocument/2006/relationships/hyperlink" Target="mailto:heather.cevasco@bucksbar.org" TargetMode="External"/><Relationship Id="rId4" Type="http://schemas.openxmlformats.org/officeDocument/2006/relationships/numbering" Target="numbering.xml"/><Relationship Id="rId9" Type="http://schemas.openxmlformats.org/officeDocument/2006/relationships/hyperlink" Target="mailto:heather.cevasco@bucksbar.org" TargetMode="External"/><Relationship Id="rId14" Type="http://schemas.openxmlformats.org/officeDocument/2006/relationships/hyperlink" Target="mailto:heather.cevasco@bucksba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CE6E7C5AD856449099F06A5EEC54DB" ma:contentTypeVersion="19" ma:contentTypeDescription="Create a new document." ma:contentTypeScope="" ma:versionID="de25f6a64e7e0a340c0b397c905a8451">
  <xsd:schema xmlns:xsd="http://www.w3.org/2001/XMLSchema" xmlns:xs="http://www.w3.org/2001/XMLSchema" xmlns:p="http://schemas.microsoft.com/office/2006/metadata/properties" xmlns:ns2="5ed82ef2-694f-4154-86cd-0e7784debac5" xmlns:ns3="27db26df-6a63-4fb8-affc-dc506aa3a74e" targetNamespace="http://schemas.microsoft.com/office/2006/metadata/properties" ma:root="true" ma:fieldsID="06c4e046c93224af572208dbe1b4e55d" ns2:_="" ns3:_="">
    <xsd:import namespace="5ed82ef2-694f-4154-86cd-0e7784debac5"/>
    <xsd:import namespace="27db26df-6a63-4fb8-affc-dc506aa3a7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d82ef2-694f-4154-86cd-0e7784deb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43d4b9-14e8-4b69-8531-7a17052da7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db26df-6a63-4fb8-affc-dc506aa3a74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5e7db8e-c13a-40dd-810c-5978cc6ae66b}" ma:internalName="TaxCatchAll" ma:showField="CatchAllData" ma:web="27db26df-6a63-4fb8-affc-dc506aa3a7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7db26df-6a63-4fb8-affc-dc506aa3a74e" xsi:nil="true"/>
    <lcf76f155ced4ddcb4097134ff3c332f xmlns="5ed82ef2-694f-4154-86cd-0e7784debac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1874D4-B648-4D86-90E6-3CAD33A4F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d82ef2-694f-4154-86cd-0e7784debac5"/>
    <ds:schemaRef ds:uri="27db26df-6a63-4fb8-affc-dc506aa3a7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08406B-EEFF-4DBA-8FA6-03E52750F901}">
  <ds:schemaRefs>
    <ds:schemaRef ds:uri="http://schemas.microsoft.com/office/2006/metadata/properties"/>
    <ds:schemaRef ds:uri="http://schemas.microsoft.com/office/infopath/2007/PartnerControls"/>
    <ds:schemaRef ds:uri="27db26df-6a63-4fb8-affc-dc506aa3a74e"/>
    <ds:schemaRef ds:uri="5ed82ef2-694f-4154-86cd-0e7784debac5"/>
  </ds:schemaRefs>
</ds:datastoreItem>
</file>

<file path=customXml/itemProps3.xml><?xml version="1.0" encoding="utf-8"?>
<ds:datastoreItem xmlns:ds="http://schemas.openxmlformats.org/officeDocument/2006/customXml" ds:itemID="{5F5B209F-DE4C-4429-B8F4-6C90D26F8D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807</Words>
  <Characters>4605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Cevasco</dc:creator>
  <cp:keywords/>
  <dc:description/>
  <cp:lastModifiedBy>Heather Cevasco</cp:lastModifiedBy>
  <cp:revision>10</cp:revision>
  <dcterms:created xsi:type="dcterms:W3CDTF">2026-09-28T19:48:00Z</dcterms:created>
  <dcterms:modified xsi:type="dcterms:W3CDTF">2026-09-28T20:33:00Z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0x01010010CE6E7C5AD856449099F06A5EEC54DB</vt:lpwstr>
  </property>
  <property fmtid="{D5CDD505-2E9C-101B-9397-08002B2CF9AE}" pid="3" name="MediaServiceImageTags">
    <vt:lpwstr/>
  </property>
</Properties>
</file>